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9C4" w:rsidRDefault="009449C4" w:rsidP="009449C4">
      <w:pPr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A045B0" wp14:editId="1F9E15BB">
            <wp:simplePos x="0" y="0"/>
            <wp:positionH relativeFrom="column">
              <wp:posOffset>337820</wp:posOffset>
            </wp:positionH>
            <wp:positionV relativeFrom="paragraph">
              <wp:posOffset>42545</wp:posOffset>
            </wp:positionV>
            <wp:extent cx="606425" cy="563245"/>
            <wp:effectExtent l="0" t="0" r="3175" b="8255"/>
            <wp:wrapNone/>
            <wp:docPr id="4" name="Immagin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9C4" w:rsidRDefault="009449C4" w:rsidP="009449C4">
      <w:pPr>
        <w:widowControl w:val="0"/>
        <w:jc w:val="center"/>
        <w:rPr>
          <w:noProof/>
        </w:rPr>
      </w:pPr>
    </w:p>
    <w:p w:rsidR="009449C4" w:rsidRDefault="009449C4" w:rsidP="009449C4">
      <w:pPr>
        <w:widowControl w:val="0"/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B46188" wp14:editId="390E5F08">
                <wp:simplePos x="0" y="0"/>
                <wp:positionH relativeFrom="column">
                  <wp:posOffset>685800</wp:posOffset>
                </wp:positionH>
                <wp:positionV relativeFrom="paragraph">
                  <wp:posOffset>148590</wp:posOffset>
                </wp:positionV>
                <wp:extent cx="5200650" cy="38100"/>
                <wp:effectExtent l="0" t="0" r="19050" b="1905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0" cy="38100"/>
                          <a:chOff x="2214" y="1957"/>
                          <a:chExt cx="8190" cy="60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2214" y="1957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2304" y="2017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C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5B66C" id="Gruppo 1" o:spid="_x0000_s1026" style="position:absolute;margin-left:54pt;margin-top:11.7pt;width:409.5pt;height:3pt;z-index:251659264" coordorigin="2214,1957" coordsize="81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">
                <v:line id="Line 4" o:spid="_x0000_s1027" style="position:absolute;visibility:visible;mso-wrap-style:square" from="2214,1957" to="10314,1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" strokecolor="#339" strokeweight="1.5pt"/>
                <v:line id="Line 5" o:spid="_x0000_s1028" style="position:absolute;visibility:visible;mso-wrap-style:square" from="2304,2017" to="10404,2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" strokecolor="#c30" strokeweight="1.5pt"/>
              </v:group>
            </w:pict>
          </mc:Fallback>
        </mc:AlternateContent>
      </w:r>
    </w:p>
    <w:p w:rsidR="009449C4" w:rsidRPr="00A6396E" w:rsidRDefault="009449C4" w:rsidP="009449C4">
      <w:pPr>
        <w:widowControl w:val="0"/>
        <w:jc w:val="center"/>
        <w:rPr>
          <w:rFonts w:ascii="Book Antiqua" w:hAnsi="Book Antiqua"/>
          <w:b/>
          <w:smallCaps/>
          <w:color w:val="000080"/>
          <w:sz w:val="32"/>
          <w:szCs w:val="32"/>
        </w:rPr>
      </w:pPr>
      <w:r w:rsidRPr="00A6396E">
        <w:rPr>
          <w:rFonts w:ascii="Book Antiqua" w:hAnsi="Book Antiqua"/>
          <w:b/>
          <w:smallCaps/>
          <w:color w:val="000080"/>
          <w:sz w:val="32"/>
          <w:szCs w:val="32"/>
        </w:rPr>
        <w:t>COMANDO PROVINCIALE CARABINIERI PERUGIA</w:t>
      </w:r>
    </w:p>
    <w:p w:rsidR="00A6396E" w:rsidRDefault="00A6396E" w:rsidP="00B32894">
      <w:pPr>
        <w:jc w:val="center"/>
        <w:rPr>
          <w:b/>
          <w:sz w:val="28"/>
          <w:szCs w:val="28"/>
        </w:rPr>
      </w:pPr>
    </w:p>
    <w:p w:rsidR="00B32894" w:rsidRDefault="00B32894" w:rsidP="00B32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COMUNICATO STAMPA</w:t>
      </w:r>
    </w:p>
    <w:p w:rsidR="00C56ECD" w:rsidRDefault="00C56ECD" w:rsidP="00B3289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32894" w:rsidRPr="00B32894" w:rsidTr="00D05126">
        <w:trPr>
          <w:trHeight w:val="36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2894" w:rsidRPr="00D05126" w:rsidRDefault="00A6396E" w:rsidP="00D05126">
            <w:pPr>
              <w:snapToGrid w:val="0"/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Umbertide</w:t>
            </w:r>
            <w:r w:rsidR="00D05126">
              <w:rPr>
                <w:b/>
                <w:color w:val="FF0000"/>
                <w:lang w:eastAsia="en-US"/>
              </w:rPr>
              <w:t xml:space="preserve"> </w:t>
            </w:r>
            <w:r>
              <w:rPr>
                <w:b/>
                <w:color w:val="FF0000"/>
                <w:lang w:eastAsia="en-US"/>
              </w:rPr>
              <w:t>(PG)</w:t>
            </w:r>
            <w:r w:rsidR="00D54E30" w:rsidRPr="00A6396E">
              <w:rPr>
                <w:b/>
                <w:color w:val="FF0000"/>
                <w:lang w:eastAsia="en-US"/>
              </w:rPr>
              <w:t>:</w:t>
            </w:r>
            <w:r w:rsidR="004B4629" w:rsidRPr="00A6396E">
              <w:rPr>
                <w:b/>
                <w:color w:val="FF0000"/>
                <w:lang w:eastAsia="en-US"/>
              </w:rPr>
              <w:t xml:space="preserve"> </w:t>
            </w:r>
            <w:r>
              <w:rPr>
                <w:b/>
                <w:color w:val="FF0000"/>
                <w:lang w:eastAsia="en-US"/>
              </w:rPr>
              <w:t>Una</w:t>
            </w:r>
            <w:r w:rsidR="00110DB7" w:rsidRPr="00A6396E">
              <w:rPr>
                <w:b/>
                <w:color w:val="FF0000"/>
                <w:lang w:eastAsia="en-US"/>
              </w:rPr>
              <w:t xml:space="preserve"> </w:t>
            </w:r>
            <w:r w:rsidR="00D05126">
              <w:rPr>
                <w:b/>
                <w:color w:val="FF0000"/>
                <w:lang w:eastAsia="en-US"/>
              </w:rPr>
              <w:t>p</w:t>
            </w:r>
            <w:r>
              <w:rPr>
                <w:b/>
                <w:color w:val="FF0000"/>
                <w:lang w:eastAsia="en-US"/>
              </w:rPr>
              <w:t>ersona</w:t>
            </w:r>
            <w:r w:rsidR="00110DB7" w:rsidRPr="00A6396E">
              <w:rPr>
                <w:b/>
                <w:color w:val="FF0000"/>
                <w:lang w:eastAsia="en-US"/>
              </w:rPr>
              <w:t xml:space="preserve"> </w:t>
            </w:r>
            <w:r>
              <w:rPr>
                <w:b/>
                <w:color w:val="FF0000"/>
                <w:lang w:eastAsia="en-US"/>
              </w:rPr>
              <w:t>denunciata per furto con destrezza.</w:t>
            </w:r>
            <w:r w:rsidR="002452FB">
              <w:rPr>
                <w:b/>
                <w:i/>
                <w:color w:val="FF0000"/>
                <w:lang w:eastAsia="en-US"/>
              </w:rPr>
              <w:t xml:space="preserve"> </w:t>
            </w:r>
          </w:p>
        </w:tc>
      </w:tr>
    </w:tbl>
    <w:p w:rsidR="002616B3" w:rsidRDefault="002616B3" w:rsidP="005206E7">
      <w:pPr>
        <w:spacing w:line="276" w:lineRule="auto"/>
        <w:jc w:val="both"/>
        <w:rPr>
          <w:sz w:val="28"/>
          <w:szCs w:val="28"/>
        </w:rPr>
      </w:pPr>
    </w:p>
    <w:p w:rsidR="00692CA5" w:rsidRDefault="004E6EFD" w:rsidP="00D05126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I </w:t>
      </w:r>
      <w:r w:rsidR="0081473C" w:rsidRPr="00C56ECD">
        <w:rPr>
          <w:szCs w:val="28"/>
        </w:rPr>
        <w:t xml:space="preserve">Carabinieri </w:t>
      </w:r>
      <w:r w:rsidR="00C3170E">
        <w:rPr>
          <w:szCs w:val="28"/>
        </w:rPr>
        <w:t>dell</w:t>
      </w:r>
      <w:r w:rsidR="00350161">
        <w:rPr>
          <w:szCs w:val="28"/>
        </w:rPr>
        <w:t xml:space="preserve">a </w:t>
      </w:r>
      <w:r w:rsidR="00350161" w:rsidRPr="00A6396E">
        <w:rPr>
          <w:szCs w:val="28"/>
        </w:rPr>
        <w:t>Stazione</w:t>
      </w:r>
      <w:r w:rsidR="00971592" w:rsidRPr="00A6396E">
        <w:rPr>
          <w:szCs w:val="28"/>
        </w:rPr>
        <w:t xml:space="preserve"> di </w:t>
      </w:r>
      <w:r w:rsidR="00110DB7" w:rsidRPr="00A6396E">
        <w:rPr>
          <w:szCs w:val="28"/>
        </w:rPr>
        <w:t>Umbertide</w:t>
      </w:r>
      <w:r w:rsidR="00A6396E">
        <w:rPr>
          <w:szCs w:val="28"/>
        </w:rPr>
        <w:t>,</w:t>
      </w:r>
      <w:r w:rsidR="00682574" w:rsidRPr="00A6396E">
        <w:rPr>
          <w:szCs w:val="28"/>
        </w:rPr>
        <w:t xml:space="preserve"> </w:t>
      </w:r>
      <w:r w:rsidR="003B5E9E" w:rsidRPr="003B5E9E">
        <w:rPr>
          <w:szCs w:val="28"/>
        </w:rPr>
        <w:t xml:space="preserve">a conclusione di </w:t>
      </w:r>
      <w:r w:rsidR="00A6396E">
        <w:rPr>
          <w:szCs w:val="28"/>
        </w:rPr>
        <w:t>attività d</w:t>
      </w:r>
      <w:r w:rsidR="00D05126">
        <w:rPr>
          <w:szCs w:val="28"/>
        </w:rPr>
        <w:t>’</w:t>
      </w:r>
      <w:r w:rsidR="003B5E9E" w:rsidRPr="003B5E9E">
        <w:rPr>
          <w:szCs w:val="28"/>
        </w:rPr>
        <w:t>indagine</w:t>
      </w:r>
      <w:r w:rsidR="003B5E9E">
        <w:rPr>
          <w:szCs w:val="28"/>
        </w:rPr>
        <w:t>,</w:t>
      </w:r>
      <w:r w:rsidR="003B5E9E" w:rsidRPr="003B5E9E">
        <w:rPr>
          <w:szCs w:val="28"/>
        </w:rPr>
        <w:t xml:space="preserve"> </w:t>
      </w:r>
      <w:r w:rsidR="000112D5">
        <w:rPr>
          <w:szCs w:val="28"/>
        </w:rPr>
        <w:t>hanno deferito in stato di libertà alla Procura della Repubblica</w:t>
      </w:r>
      <w:r w:rsidR="00472E1A">
        <w:rPr>
          <w:szCs w:val="28"/>
        </w:rPr>
        <w:t xml:space="preserve"> di Perugia</w:t>
      </w:r>
      <w:r w:rsidR="000112D5">
        <w:rPr>
          <w:szCs w:val="28"/>
        </w:rPr>
        <w:t xml:space="preserve"> </w:t>
      </w:r>
      <w:r w:rsidR="00110DB7">
        <w:rPr>
          <w:szCs w:val="28"/>
        </w:rPr>
        <w:t>un</w:t>
      </w:r>
      <w:r w:rsidR="00A60BD9">
        <w:rPr>
          <w:szCs w:val="28"/>
        </w:rPr>
        <w:t xml:space="preserve"> 30enn</w:t>
      </w:r>
      <w:r w:rsidR="00110DB7">
        <w:rPr>
          <w:szCs w:val="28"/>
        </w:rPr>
        <w:t>e</w:t>
      </w:r>
      <w:r w:rsidR="00A60BD9">
        <w:rPr>
          <w:szCs w:val="28"/>
        </w:rPr>
        <w:t xml:space="preserve"> stranier</w:t>
      </w:r>
      <w:r w:rsidR="00093E47">
        <w:rPr>
          <w:szCs w:val="28"/>
        </w:rPr>
        <w:t>o</w:t>
      </w:r>
      <w:r w:rsidR="002452FB">
        <w:rPr>
          <w:szCs w:val="28"/>
        </w:rPr>
        <w:t>,</w:t>
      </w:r>
      <w:r w:rsidR="00A60BD9">
        <w:rPr>
          <w:szCs w:val="28"/>
        </w:rPr>
        <w:t xml:space="preserve"> </w:t>
      </w:r>
      <w:r w:rsidR="003232AE">
        <w:rPr>
          <w:szCs w:val="28"/>
        </w:rPr>
        <w:t xml:space="preserve">per l’ipotesi di reato di </w:t>
      </w:r>
      <w:r w:rsidR="002452FB">
        <w:rPr>
          <w:szCs w:val="28"/>
        </w:rPr>
        <w:t>furto</w:t>
      </w:r>
      <w:r w:rsidR="00462CC4">
        <w:rPr>
          <w:szCs w:val="28"/>
        </w:rPr>
        <w:t xml:space="preserve"> </w:t>
      </w:r>
      <w:r w:rsidR="00110DB7">
        <w:rPr>
          <w:szCs w:val="28"/>
        </w:rPr>
        <w:t>con destrezza</w:t>
      </w:r>
      <w:r w:rsidR="00350161">
        <w:rPr>
          <w:szCs w:val="28"/>
        </w:rPr>
        <w:t>.</w:t>
      </w:r>
    </w:p>
    <w:p w:rsidR="003C4812" w:rsidRDefault="00093E47" w:rsidP="00D05126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Le investigazioni </w:t>
      </w:r>
      <w:r w:rsidR="00D05126">
        <w:rPr>
          <w:szCs w:val="28"/>
        </w:rPr>
        <w:t>hanno avuto inizio</w:t>
      </w:r>
      <w:r>
        <w:rPr>
          <w:szCs w:val="28"/>
        </w:rPr>
        <w:t xml:space="preserve"> </w:t>
      </w:r>
      <w:r w:rsidR="00B5374E">
        <w:rPr>
          <w:szCs w:val="28"/>
        </w:rPr>
        <w:t>dalla denuncia presentata da</w:t>
      </w:r>
      <w:r w:rsidR="00110DB7">
        <w:rPr>
          <w:szCs w:val="28"/>
        </w:rPr>
        <w:t>l titolare di una locale trattoria</w:t>
      </w:r>
      <w:r w:rsidR="00B5374E">
        <w:rPr>
          <w:szCs w:val="28"/>
        </w:rPr>
        <w:t xml:space="preserve">, che </w:t>
      </w:r>
      <w:r w:rsidR="003C4812">
        <w:rPr>
          <w:szCs w:val="28"/>
        </w:rPr>
        <w:t>alcuni giorni prima</w:t>
      </w:r>
      <w:r w:rsidR="0025640F">
        <w:rPr>
          <w:szCs w:val="28"/>
        </w:rPr>
        <w:t>,</w:t>
      </w:r>
      <w:r w:rsidR="0065459F">
        <w:rPr>
          <w:szCs w:val="28"/>
        </w:rPr>
        <w:t xml:space="preserve"> </w:t>
      </w:r>
      <w:r w:rsidR="003C4812">
        <w:rPr>
          <w:szCs w:val="28"/>
        </w:rPr>
        <w:t xml:space="preserve">dovendosi momentaneamente </w:t>
      </w:r>
      <w:r w:rsidR="008A7509">
        <w:rPr>
          <w:szCs w:val="28"/>
        </w:rPr>
        <w:t>allontanare</w:t>
      </w:r>
      <w:r w:rsidR="003C4812">
        <w:rPr>
          <w:szCs w:val="28"/>
        </w:rPr>
        <w:t xml:space="preserve"> dal bancone</w:t>
      </w:r>
      <w:r w:rsidR="0065459F">
        <w:rPr>
          <w:szCs w:val="28"/>
        </w:rPr>
        <w:t xml:space="preserve"> del locale</w:t>
      </w:r>
      <w:r w:rsidR="0025640F">
        <w:rPr>
          <w:szCs w:val="28"/>
        </w:rPr>
        <w:t>,</w:t>
      </w:r>
      <w:r w:rsidR="0065459F">
        <w:rPr>
          <w:szCs w:val="28"/>
        </w:rPr>
        <w:t xml:space="preserve"> </w:t>
      </w:r>
      <w:r w:rsidR="00F92684">
        <w:rPr>
          <w:szCs w:val="28"/>
        </w:rPr>
        <w:t xml:space="preserve">aveva </w:t>
      </w:r>
      <w:r w:rsidR="0065459F">
        <w:rPr>
          <w:szCs w:val="28"/>
        </w:rPr>
        <w:t>lascia</w:t>
      </w:r>
      <w:r w:rsidR="00F92684">
        <w:rPr>
          <w:szCs w:val="28"/>
        </w:rPr>
        <w:t>to</w:t>
      </w:r>
      <w:r w:rsidR="0065459F">
        <w:rPr>
          <w:szCs w:val="28"/>
        </w:rPr>
        <w:t xml:space="preserve"> incustodit</w:t>
      </w:r>
      <w:r w:rsidR="005E1D55">
        <w:rPr>
          <w:szCs w:val="28"/>
        </w:rPr>
        <w:t>a</w:t>
      </w:r>
      <w:r w:rsidR="0065459F">
        <w:rPr>
          <w:szCs w:val="28"/>
        </w:rPr>
        <w:t xml:space="preserve"> la cassa</w:t>
      </w:r>
      <w:r w:rsidR="00D05126">
        <w:rPr>
          <w:szCs w:val="28"/>
        </w:rPr>
        <w:t>,</w:t>
      </w:r>
      <w:r w:rsidR="0065459F">
        <w:rPr>
          <w:szCs w:val="28"/>
        </w:rPr>
        <w:t xml:space="preserve"> constatando</w:t>
      </w:r>
      <w:r w:rsidR="00D05126">
        <w:rPr>
          <w:szCs w:val="28"/>
        </w:rPr>
        <w:t>,</w:t>
      </w:r>
      <w:r w:rsidR="0065459F">
        <w:rPr>
          <w:szCs w:val="28"/>
        </w:rPr>
        <w:t xml:space="preserve"> </w:t>
      </w:r>
      <w:r w:rsidR="0025640F">
        <w:rPr>
          <w:szCs w:val="28"/>
        </w:rPr>
        <w:t>al suo ritorno</w:t>
      </w:r>
      <w:r w:rsidR="0065459F">
        <w:rPr>
          <w:szCs w:val="28"/>
        </w:rPr>
        <w:t>,</w:t>
      </w:r>
      <w:r w:rsidR="0025640F">
        <w:rPr>
          <w:szCs w:val="28"/>
        </w:rPr>
        <w:t xml:space="preserve"> </w:t>
      </w:r>
      <w:r w:rsidR="003C4812">
        <w:rPr>
          <w:szCs w:val="28"/>
        </w:rPr>
        <w:t>nel</w:t>
      </w:r>
      <w:r w:rsidR="00D05126">
        <w:rPr>
          <w:szCs w:val="28"/>
        </w:rPr>
        <w:t xml:space="preserve"> volgere di pochi </w:t>
      </w:r>
      <w:r w:rsidR="008C5995">
        <w:rPr>
          <w:szCs w:val="28"/>
        </w:rPr>
        <w:t>istanti</w:t>
      </w:r>
      <w:r w:rsidR="0065459F">
        <w:rPr>
          <w:szCs w:val="28"/>
        </w:rPr>
        <w:t>,</w:t>
      </w:r>
      <w:r w:rsidR="003C4812">
        <w:rPr>
          <w:szCs w:val="28"/>
        </w:rPr>
        <w:t xml:space="preserve"> </w:t>
      </w:r>
      <w:r w:rsidR="00D05126">
        <w:rPr>
          <w:szCs w:val="28"/>
        </w:rPr>
        <w:t xml:space="preserve">che </w:t>
      </w:r>
      <w:r w:rsidR="003C4812">
        <w:rPr>
          <w:szCs w:val="28"/>
        </w:rPr>
        <w:t xml:space="preserve">ignoti avevano trafugato il denaro </w:t>
      </w:r>
      <w:r w:rsidR="0065459F">
        <w:rPr>
          <w:szCs w:val="28"/>
        </w:rPr>
        <w:t>contenuto</w:t>
      </w:r>
      <w:r w:rsidR="00D05126">
        <w:rPr>
          <w:szCs w:val="28"/>
        </w:rPr>
        <w:t xml:space="preserve">, della </w:t>
      </w:r>
      <w:r w:rsidR="003C4812">
        <w:rPr>
          <w:szCs w:val="28"/>
        </w:rPr>
        <w:t>somma di 120</w:t>
      </w:r>
      <w:r w:rsidR="00D05126">
        <w:rPr>
          <w:szCs w:val="28"/>
        </w:rPr>
        <w:t xml:space="preserve"> euro</w:t>
      </w:r>
      <w:r w:rsidR="003C4812">
        <w:rPr>
          <w:szCs w:val="28"/>
        </w:rPr>
        <w:t>.</w:t>
      </w:r>
    </w:p>
    <w:p w:rsidR="003C4812" w:rsidRDefault="00D05126" w:rsidP="00D05126">
      <w:pPr>
        <w:spacing w:line="276" w:lineRule="auto"/>
        <w:jc w:val="both"/>
        <w:rPr>
          <w:szCs w:val="28"/>
        </w:rPr>
      </w:pPr>
      <w:r>
        <w:rPr>
          <w:szCs w:val="28"/>
        </w:rPr>
        <w:t>La vittima,</w:t>
      </w:r>
      <w:r w:rsidR="00DA6C16">
        <w:rPr>
          <w:szCs w:val="28"/>
        </w:rPr>
        <w:t xml:space="preserve"> </w:t>
      </w:r>
      <w:r w:rsidR="003C4812">
        <w:rPr>
          <w:szCs w:val="28"/>
        </w:rPr>
        <w:t>pertanto</w:t>
      </w:r>
      <w:r>
        <w:rPr>
          <w:szCs w:val="28"/>
        </w:rPr>
        <w:t>,</w:t>
      </w:r>
      <w:r w:rsidR="003C4812">
        <w:rPr>
          <w:szCs w:val="28"/>
        </w:rPr>
        <w:t xml:space="preserve"> si </w:t>
      </w:r>
      <w:r>
        <w:rPr>
          <w:szCs w:val="28"/>
        </w:rPr>
        <w:t xml:space="preserve">è </w:t>
      </w:r>
      <w:r w:rsidR="003C4812">
        <w:rPr>
          <w:szCs w:val="28"/>
        </w:rPr>
        <w:t>rivol</w:t>
      </w:r>
      <w:r>
        <w:rPr>
          <w:szCs w:val="28"/>
        </w:rPr>
        <w:t>ta</w:t>
      </w:r>
      <w:r w:rsidR="003C4812">
        <w:rPr>
          <w:szCs w:val="28"/>
        </w:rPr>
        <w:t xml:space="preserve"> immediatamente al</w:t>
      </w:r>
      <w:r>
        <w:rPr>
          <w:szCs w:val="28"/>
        </w:rPr>
        <w:t xml:space="preserve"> personale del</w:t>
      </w:r>
      <w:r w:rsidR="003C4812">
        <w:rPr>
          <w:szCs w:val="28"/>
        </w:rPr>
        <w:t>la Stazione Carabinieri</w:t>
      </w:r>
      <w:r w:rsidR="0065459F">
        <w:rPr>
          <w:szCs w:val="28"/>
        </w:rPr>
        <w:t>,</w:t>
      </w:r>
      <w:r w:rsidR="003C4812">
        <w:rPr>
          <w:szCs w:val="28"/>
        </w:rPr>
        <w:t xml:space="preserve"> </w:t>
      </w:r>
      <w:r w:rsidR="00093E47">
        <w:rPr>
          <w:szCs w:val="28"/>
        </w:rPr>
        <w:t xml:space="preserve">denunciando l’accaduto, </w:t>
      </w:r>
      <w:r>
        <w:rPr>
          <w:szCs w:val="28"/>
        </w:rPr>
        <w:t xml:space="preserve">soggiungendo, con non poco </w:t>
      </w:r>
      <w:r w:rsidR="003C4812">
        <w:rPr>
          <w:szCs w:val="28"/>
        </w:rPr>
        <w:t>rammarico</w:t>
      </w:r>
      <w:r>
        <w:rPr>
          <w:szCs w:val="28"/>
        </w:rPr>
        <w:t xml:space="preserve">, che il denaro sottratto costituiva </w:t>
      </w:r>
      <w:r w:rsidR="0025640F">
        <w:rPr>
          <w:szCs w:val="28"/>
        </w:rPr>
        <w:t>l’incasso dell’intera giornata</w:t>
      </w:r>
      <w:r w:rsidR="003C4812">
        <w:rPr>
          <w:szCs w:val="28"/>
        </w:rPr>
        <w:t>.</w:t>
      </w:r>
    </w:p>
    <w:p w:rsidR="0025640F" w:rsidRDefault="00A6396E" w:rsidP="00D05126">
      <w:pPr>
        <w:spacing w:line="276" w:lineRule="auto"/>
        <w:jc w:val="both"/>
        <w:rPr>
          <w:szCs w:val="28"/>
        </w:rPr>
      </w:pPr>
      <w:r>
        <w:rPr>
          <w:szCs w:val="28"/>
        </w:rPr>
        <w:t>I</w:t>
      </w:r>
      <w:r w:rsidR="0025640F">
        <w:rPr>
          <w:szCs w:val="28"/>
        </w:rPr>
        <w:t xml:space="preserve"> </w:t>
      </w:r>
      <w:r w:rsidR="00D05126">
        <w:rPr>
          <w:szCs w:val="28"/>
        </w:rPr>
        <w:t>militari</w:t>
      </w:r>
      <w:r>
        <w:rPr>
          <w:szCs w:val="28"/>
        </w:rPr>
        <w:t>,</w:t>
      </w:r>
      <w:r w:rsidR="0025640F">
        <w:rPr>
          <w:szCs w:val="28"/>
        </w:rPr>
        <w:t xml:space="preserve"> </w:t>
      </w:r>
      <w:r>
        <w:rPr>
          <w:szCs w:val="28"/>
        </w:rPr>
        <w:t>a seguito d</w:t>
      </w:r>
      <w:r w:rsidR="00D05126">
        <w:rPr>
          <w:szCs w:val="28"/>
        </w:rPr>
        <w:t>elle informazioni assunte</w:t>
      </w:r>
      <w:r>
        <w:rPr>
          <w:szCs w:val="28"/>
        </w:rPr>
        <w:t xml:space="preserve">, </w:t>
      </w:r>
      <w:r w:rsidR="00D05126">
        <w:rPr>
          <w:szCs w:val="28"/>
        </w:rPr>
        <w:t xml:space="preserve">hanno </w:t>
      </w:r>
      <w:r>
        <w:rPr>
          <w:szCs w:val="28"/>
        </w:rPr>
        <w:t>avvia</w:t>
      </w:r>
      <w:r w:rsidR="00D05126">
        <w:rPr>
          <w:szCs w:val="28"/>
        </w:rPr>
        <w:t>to</w:t>
      </w:r>
      <w:r>
        <w:rPr>
          <w:szCs w:val="28"/>
        </w:rPr>
        <w:t xml:space="preserve"> </w:t>
      </w:r>
      <w:r w:rsidR="00D05126">
        <w:rPr>
          <w:szCs w:val="28"/>
        </w:rPr>
        <w:t xml:space="preserve">gli accertamenti </w:t>
      </w:r>
      <w:r w:rsidR="0025640F">
        <w:rPr>
          <w:szCs w:val="28"/>
        </w:rPr>
        <w:t xml:space="preserve">confidando </w:t>
      </w:r>
      <w:r w:rsidR="00093E47">
        <w:rPr>
          <w:szCs w:val="28"/>
        </w:rPr>
        <w:t xml:space="preserve">peraltro </w:t>
      </w:r>
      <w:r w:rsidR="0065459F">
        <w:rPr>
          <w:szCs w:val="28"/>
        </w:rPr>
        <w:t xml:space="preserve">nella </w:t>
      </w:r>
      <w:r w:rsidR="001E13D7">
        <w:rPr>
          <w:szCs w:val="28"/>
        </w:rPr>
        <w:t>collaborazione d</w:t>
      </w:r>
      <w:r w:rsidR="00D05126">
        <w:rPr>
          <w:szCs w:val="28"/>
        </w:rPr>
        <w:t>e</w:t>
      </w:r>
      <w:r w:rsidR="001E13D7">
        <w:rPr>
          <w:szCs w:val="28"/>
        </w:rPr>
        <w:t xml:space="preserve">i </w:t>
      </w:r>
      <w:r w:rsidR="00D05126">
        <w:rPr>
          <w:szCs w:val="28"/>
        </w:rPr>
        <w:t xml:space="preserve">gestori di attività commerciali attigue, che </w:t>
      </w:r>
      <w:r w:rsidR="001E13D7">
        <w:rPr>
          <w:szCs w:val="28"/>
        </w:rPr>
        <w:t xml:space="preserve">avrebbero potuto fornire </w:t>
      </w:r>
      <w:r w:rsidR="0025640F">
        <w:rPr>
          <w:szCs w:val="28"/>
        </w:rPr>
        <w:t>particolar</w:t>
      </w:r>
      <w:r w:rsidR="001E13D7">
        <w:rPr>
          <w:szCs w:val="28"/>
        </w:rPr>
        <w:t>i</w:t>
      </w:r>
      <w:r w:rsidR="0025640F">
        <w:rPr>
          <w:szCs w:val="28"/>
        </w:rPr>
        <w:t xml:space="preserve"> util</w:t>
      </w:r>
      <w:r w:rsidR="001E13D7">
        <w:rPr>
          <w:szCs w:val="28"/>
        </w:rPr>
        <w:t>i</w:t>
      </w:r>
      <w:r w:rsidR="0025640F">
        <w:rPr>
          <w:szCs w:val="28"/>
        </w:rPr>
        <w:t xml:space="preserve"> a risalire all’identità dell’autore del reato.  </w:t>
      </w:r>
    </w:p>
    <w:p w:rsidR="0025640F" w:rsidRDefault="00D05126" w:rsidP="00D05126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Al termine delle indagini, incrociando gli elementi indiziari </w:t>
      </w:r>
      <w:r w:rsidR="00A6396E">
        <w:rPr>
          <w:szCs w:val="28"/>
        </w:rPr>
        <w:t>ed univoci</w:t>
      </w:r>
      <w:r>
        <w:rPr>
          <w:szCs w:val="28"/>
        </w:rPr>
        <w:t xml:space="preserve"> raccolti, i Carabinieri </w:t>
      </w:r>
      <w:r w:rsidR="00A6396E">
        <w:rPr>
          <w:szCs w:val="28"/>
        </w:rPr>
        <w:t>hanno</w:t>
      </w:r>
      <w:r w:rsidR="0025640F">
        <w:rPr>
          <w:szCs w:val="28"/>
        </w:rPr>
        <w:t xml:space="preserve"> individua</w:t>
      </w:r>
      <w:r>
        <w:rPr>
          <w:szCs w:val="28"/>
        </w:rPr>
        <w:t>to</w:t>
      </w:r>
      <w:r w:rsidR="0025640F">
        <w:rPr>
          <w:szCs w:val="28"/>
        </w:rPr>
        <w:t xml:space="preserve"> </w:t>
      </w:r>
      <w:r w:rsidR="003232AE">
        <w:rPr>
          <w:szCs w:val="28"/>
        </w:rPr>
        <w:t xml:space="preserve">il presunto </w:t>
      </w:r>
      <w:r>
        <w:rPr>
          <w:szCs w:val="28"/>
        </w:rPr>
        <w:t xml:space="preserve">responsabile, </w:t>
      </w:r>
      <w:r w:rsidR="0025640F">
        <w:rPr>
          <w:szCs w:val="28"/>
        </w:rPr>
        <w:t>deferito</w:t>
      </w:r>
      <w:r w:rsidR="0065459F">
        <w:rPr>
          <w:szCs w:val="28"/>
        </w:rPr>
        <w:t xml:space="preserve"> </w:t>
      </w:r>
      <w:r>
        <w:rPr>
          <w:szCs w:val="28"/>
        </w:rPr>
        <w:t>in stato di libertà</w:t>
      </w:r>
      <w:r w:rsidR="0065459F">
        <w:rPr>
          <w:szCs w:val="28"/>
        </w:rPr>
        <w:t xml:space="preserve"> </w:t>
      </w:r>
      <w:r w:rsidR="005E1D55">
        <w:rPr>
          <w:szCs w:val="28"/>
        </w:rPr>
        <w:t>all’Autorità Giudiziaria</w:t>
      </w:r>
      <w:r w:rsidR="00A6396E">
        <w:rPr>
          <w:szCs w:val="28"/>
        </w:rPr>
        <w:t xml:space="preserve"> per </w:t>
      </w:r>
      <w:r>
        <w:rPr>
          <w:szCs w:val="28"/>
        </w:rPr>
        <w:t xml:space="preserve">aver commesso il </w:t>
      </w:r>
      <w:r w:rsidR="006170DB">
        <w:rPr>
          <w:szCs w:val="28"/>
        </w:rPr>
        <w:t>reato anzidetto</w:t>
      </w:r>
      <w:bookmarkStart w:id="0" w:name="_GoBack"/>
      <w:bookmarkEnd w:id="0"/>
      <w:r w:rsidR="00A6396E">
        <w:rPr>
          <w:szCs w:val="28"/>
        </w:rPr>
        <w:t>.</w:t>
      </w:r>
    </w:p>
    <w:p w:rsidR="003B5E9E" w:rsidRDefault="003B5E9E" w:rsidP="00C6254D">
      <w:pPr>
        <w:spacing w:line="360" w:lineRule="auto"/>
        <w:jc w:val="both"/>
        <w:rPr>
          <w:szCs w:val="28"/>
        </w:rPr>
      </w:pPr>
    </w:p>
    <w:p w:rsidR="006A5195" w:rsidRDefault="006A5195" w:rsidP="00C6254D">
      <w:pPr>
        <w:spacing w:line="360" w:lineRule="auto"/>
        <w:jc w:val="both"/>
        <w:rPr>
          <w:szCs w:val="28"/>
        </w:rPr>
      </w:pPr>
    </w:p>
    <w:p w:rsidR="008372A0" w:rsidRDefault="008372A0" w:rsidP="00C6254D">
      <w:pPr>
        <w:spacing w:line="360" w:lineRule="auto"/>
        <w:jc w:val="both"/>
        <w:rPr>
          <w:szCs w:val="28"/>
        </w:rPr>
      </w:pPr>
    </w:p>
    <w:sectPr w:rsidR="008372A0" w:rsidSect="00DE038E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F9"/>
    <w:rsid w:val="000112D5"/>
    <w:rsid w:val="00025489"/>
    <w:rsid w:val="000449DE"/>
    <w:rsid w:val="00093E47"/>
    <w:rsid w:val="00095093"/>
    <w:rsid w:val="00096AE5"/>
    <w:rsid w:val="000B4BCC"/>
    <w:rsid w:val="000B4C54"/>
    <w:rsid w:val="000B53C2"/>
    <w:rsid w:val="000C4878"/>
    <w:rsid w:val="000E12F8"/>
    <w:rsid w:val="001108C3"/>
    <w:rsid w:val="00110DB7"/>
    <w:rsid w:val="00111F58"/>
    <w:rsid w:val="00113539"/>
    <w:rsid w:val="00113CE9"/>
    <w:rsid w:val="00135365"/>
    <w:rsid w:val="00141DCE"/>
    <w:rsid w:val="00145B0D"/>
    <w:rsid w:val="001629B9"/>
    <w:rsid w:val="00167C3B"/>
    <w:rsid w:val="001A7448"/>
    <w:rsid w:val="001B72CD"/>
    <w:rsid w:val="001C465E"/>
    <w:rsid w:val="001E13D7"/>
    <w:rsid w:val="001F1533"/>
    <w:rsid w:val="002031A1"/>
    <w:rsid w:val="0022730C"/>
    <w:rsid w:val="002452FB"/>
    <w:rsid w:val="00246E14"/>
    <w:rsid w:val="0025640F"/>
    <w:rsid w:val="002616B3"/>
    <w:rsid w:val="0027365C"/>
    <w:rsid w:val="00287100"/>
    <w:rsid w:val="002A02A9"/>
    <w:rsid w:val="002D0953"/>
    <w:rsid w:val="002E7354"/>
    <w:rsid w:val="0030634F"/>
    <w:rsid w:val="003232AE"/>
    <w:rsid w:val="00350161"/>
    <w:rsid w:val="00376CA7"/>
    <w:rsid w:val="003B2A9C"/>
    <w:rsid w:val="003B3711"/>
    <w:rsid w:val="003B469C"/>
    <w:rsid w:val="003B5E9E"/>
    <w:rsid w:val="003C4812"/>
    <w:rsid w:val="003C6C41"/>
    <w:rsid w:val="003D1E0A"/>
    <w:rsid w:val="003F11E1"/>
    <w:rsid w:val="00462CC4"/>
    <w:rsid w:val="00472E1A"/>
    <w:rsid w:val="004B1FAA"/>
    <w:rsid w:val="004B4629"/>
    <w:rsid w:val="004E6EFD"/>
    <w:rsid w:val="004E7E4E"/>
    <w:rsid w:val="005206E7"/>
    <w:rsid w:val="005468DE"/>
    <w:rsid w:val="00566BBB"/>
    <w:rsid w:val="00572D1F"/>
    <w:rsid w:val="00584910"/>
    <w:rsid w:val="005A565C"/>
    <w:rsid w:val="005A6B1A"/>
    <w:rsid w:val="005B24DE"/>
    <w:rsid w:val="005B313E"/>
    <w:rsid w:val="005E1D55"/>
    <w:rsid w:val="005E51FB"/>
    <w:rsid w:val="006018F8"/>
    <w:rsid w:val="00607E97"/>
    <w:rsid w:val="0061627A"/>
    <w:rsid w:val="006170DB"/>
    <w:rsid w:val="0062145E"/>
    <w:rsid w:val="00624B78"/>
    <w:rsid w:val="00637A5E"/>
    <w:rsid w:val="0065459F"/>
    <w:rsid w:val="0067307A"/>
    <w:rsid w:val="006738B1"/>
    <w:rsid w:val="0067472C"/>
    <w:rsid w:val="00682574"/>
    <w:rsid w:val="00692CA5"/>
    <w:rsid w:val="006A5195"/>
    <w:rsid w:val="006C03A9"/>
    <w:rsid w:val="006F21C4"/>
    <w:rsid w:val="00725EE1"/>
    <w:rsid w:val="00772819"/>
    <w:rsid w:val="00775BA1"/>
    <w:rsid w:val="007767A3"/>
    <w:rsid w:val="007A16CB"/>
    <w:rsid w:val="007A78A0"/>
    <w:rsid w:val="007D245D"/>
    <w:rsid w:val="007E6370"/>
    <w:rsid w:val="00810D46"/>
    <w:rsid w:val="0081473C"/>
    <w:rsid w:val="008372A0"/>
    <w:rsid w:val="00860789"/>
    <w:rsid w:val="008822D1"/>
    <w:rsid w:val="00887EE1"/>
    <w:rsid w:val="008A29C6"/>
    <w:rsid w:val="008A7509"/>
    <w:rsid w:val="008C5995"/>
    <w:rsid w:val="008D044D"/>
    <w:rsid w:val="008E0813"/>
    <w:rsid w:val="008E61B5"/>
    <w:rsid w:val="008F4A0E"/>
    <w:rsid w:val="008F6F78"/>
    <w:rsid w:val="00904D4D"/>
    <w:rsid w:val="00907625"/>
    <w:rsid w:val="0090795D"/>
    <w:rsid w:val="00941F3C"/>
    <w:rsid w:val="009449C4"/>
    <w:rsid w:val="009610A2"/>
    <w:rsid w:val="00971592"/>
    <w:rsid w:val="009833A4"/>
    <w:rsid w:val="00984392"/>
    <w:rsid w:val="00987282"/>
    <w:rsid w:val="009A62E2"/>
    <w:rsid w:val="009B44FD"/>
    <w:rsid w:val="009E632D"/>
    <w:rsid w:val="009F21CF"/>
    <w:rsid w:val="009F65FA"/>
    <w:rsid w:val="00A06F04"/>
    <w:rsid w:val="00A27C73"/>
    <w:rsid w:val="00A31D4B"/>
    <w:rsid w:val="00A347F9"/>
    <w:rsid w:val="00A60BD9"/>
    <w:rsid w:val="00A6396E"/>
    <w:rsid w:val="00A71AD8"/>
    <w:rsid w:val="00A74B87"/>
    <w:rsid w:val="00A76CA5"/>
    <w:rsid w:val="00AD3A91"/>
    <w:rsid w:val="00AF149F"/>
    <w:rsid w:val="00B26E03"/>
    <w:rsid w:val="00B30108"/>
    <w:rsid w:val="00B32894"/>
    <w:rsid w:val="00B33606"/>
    <w:rsid w:val="00B45361"/>
    <w:rsid w:val="00B5374E"/>
    <w:rsid w:val="00B5707D"/>
    <w:rsid w:val="00BB6B76"/>
    <w:rsid w:val="00BC5303"/>
    <w:rsid w:val="00BF1B2D"/>
    <w:rsid w:val="00C145AD"/>
    <w:rsid w:val="00C3170E"/>
    <w:rsid w:val="00C34D7A"/>
    <w:rsid w:val="00C37F64"/>
    <w:rsid w:val="00C56ECD"/>
    <w:rsid w:val="00C615A7"/>
    <w:rsid w:val="00C6254D"/>
    <w:rsid w:val="00C629B1"/>
    <w:rsid w:val="00C933BD"/>
    <w:rsid w:val="00CA1F07"/>
    <w:rsid w:val="00CC4396"/>
    <w:rsid w:val="00CD602E"/>
    <w:rsid w:val="00CD6293"/>
    <w:rsid w:val="00CE1767"/>
    <w:rsid w:val="00D05126"/>
    <w:rsid w:val="00D13D0F"/>
    <w:rsid w:val="00D31750"/>
    <w:rsid w:val="00D41F7B"/>
    <w:rsid w:val="00D479CD"/>
    <w:rsid w:val="00D54E30"/>
    <w:rsid w:val="00D74CE8"/>
    <w:rsid w:val="00D919FE"/>
    <w:rsid w:val="00DA6C16"/>
    <w:rsid w:val="00DD52C2"/>
    <w:rsid w:val="00DE038E"/>
    <w:rsid w:val="00DF4EA5"/>
    <w:rsid w:val="00E03937"/>
    <w:rsid w:val="00E04371"/>
    <w:rsid w:val="00E14418"/>
    <w:rsid w:val="00E36C17"/>
    <w:rsid w:val="00E91294"/>
    <w:rsid w:val="00EA7F5A"/>
    <w:rsid w:val="00EE75C9"/>
    <w:rsid w:val="00EF7CFA"/>
    <w:rsid w:val="00F00137"/>
    <w:rsid w:val="00F0246B"/>
    <w:rsid w:val="00F11B7F"/>
    <w:rsid w:val="00F24E06"/>
    <w:rsid w:val="00F42054"/>
    <w:rsid w:val="00F743C7"/>
    <w:rsid w:val="00F760E1"/>
    <w:rsid w:val="00F92684"/>
    <w:rsid w:val="00F93EA4"/>
    <w:rsid w:val="00FB4254"/>
    <w:rsid w:val="00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3743"/>
  <w15:docId w15:val="{FAE7A6C4-BEEA-4B87-ACDC-ACC5D31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47F9"/>
    <w:pPr>
      <w:spacing w:line="240" w:lineRule="auto"/>
      <w:jc w:val="left"/>
    </w:pPr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7EE1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A068-EDF5-4634-8501-83FEF589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Morra Antonio (Ten. Col.)</dc:creator>
  <cp:lastModifiedBy>Laurito Maurizio (Ten. Col.)</cp:lastModifiedBy>
  <cp:revision>7</cp:revision>
  <cp:lastPrinted>2024-03-02T10:51:00Z</cp:lastPrinted>
  <dcterms:created xsi:type="dcterms:W3CDTF">2024-03-05T08:24:00Z</dcterms:created>
  <dcterms:modified xsi:type="dcterms:W3CDTF">2024-03-07T10:38:00Z</dcterms:modified>
</cp:coreProperties>
</file>